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0C2F4231" w:rsidR="008D44E6" w:rsidRPr="00EB72EC" w:rsidRDefault="00891630" w:rsidP="00036895">
      <w:pPr>
        <w:spacing w:after="0" w:line="240" w:lineRule="auto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48C3AF98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CA5F85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5BEC9DF8" w:rsidR="00EB72EC" w:rsidRPr="00F93451" w:rsidRDefault="00036895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48C3AF98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CA5F85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5BEC9DF8" w:rsidR="00EB72EC" w:rsidRPr="00F93451" w:rsidRDefault="00036895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3A1B84B3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3A1B84B3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468D0E" w14:textId="521C9748" w:rsidR="00CA5F85" w:rsidRPr="00891630" w:rsidRDefault="00CA5F85" w:rsidP="00036895">
      <w:pPr>
        <w:spacing w:after="0" w:line="240" w:lineRule="auto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KLASA: </w:t>
      </w:r>
      <w:r w:rsidR="000823FB">
        <w:rPr>
          <w:rFonts w:cs="Times New Roman"/>
          <w:sz w:val="20"/>
          <w:szCs w:val="20"/>
        </w:rPr>
        <w:t>400-01/23-01/04</w:t>
      </w:r>
    </w:p>
    <w:p w14:paraId="7B9E0E53" w14:textId="4D00AAE6" w:rsidR="00CA5F85" w:rsidRPr="00891630" w:rsidRDefault="00CA5F85" w:rsidP="00036895">
      <w:pPr>
        <w:spacing w:after="0" w:line="240" w:lineRule="auto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URBROJ: </w:t>
      </w:r>
      <w:r w:rsidR="000823FB">
        <w:rPr>
          <w:rFonts w:cs="Times New Roman"/>
          <w:sz w:val="20"/>
          <w:szCs w:val="20"/>
        </w:rPr>
        <w:t>2158-21-03-23-8</w:t>
      </w:r>
    </w:p>
    <w:p w14:paraId="799887DA" w14:textId="559EC134" w:rsidR="00CA5F85" w:rsidRPr="00891630" w:rsidRDefault="00CA5F85" w:rsidP="00036895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Gorjani</w:t>
      </w:r>
      <w:r w:rsidRPr="00891630">
        <w:rPr>
          <w:rFonts w:cs="Times New Roman"/>
          <w:sz w:val="20"/>
          <w:szCs w:val="20"/>
        </w:rPr>
        <w:t xml:space="preserve">, </w:t>
      </w:r>
      <w:r w:rsidR="000823FB">
        <w:rPr>
          <w:rFonts w:cs="Times New Roman"/>
          <w:sz w:val="20"/>
          <w:szCs w:val="20"/>
        </w:rPr>
        <w:t>12. prosinca 2023.</w:t>
      </w:r>
    </w:p>
    <w:p w14:paraId="6BA0A037" w14:textId="77777777" w:rsidR="00CA5F85" w:rsidRPr="00891630" w:rsidRDefault="00CA5F85" w:rsidP="00036895">
      <w:pPr>
        <w:spacing w:after="0" w:line="240" w:lineRule="auto"/>
        <w:jc w:val="both"/>
        <w:rPr>
          <w:sz w:val="20"/>
          <w:szCs w:val="18"/>
        </w:rPr>
      </w:pPr>
    </w:p>
    <w:p w14:paraId="0C2F5F16" w14:textId="7A973B02" w:rsidR="00CA5F85" w:rsidRDefault="00AC2724" w:rsidP="00036895">
      <w:pPr>
        <w:spacing w:after="0" w:line="240" w:lineRule="auto"/>
        <w:jc w:val="both"/>
        <w:rPr>
          <w:sz w:val="20"/>
          <w:szCs w:val="18"/>
        </w:rPr>
      </w:pPr>
      <w:r w:rsidRPr="00891630">
        <w:rPr>
          <w:sz w:val="20"/>
          <w:szCs w:val="18"/>
        </w:rPr>
        <w:t>Temeljem članka 72. st. 1. Zakona o komunalnom gospodarstvu  („Narodne novine“, broj 68/18</w:t>
      </w:r>
      <w:r>
        <w:rPr>
          <w:sz w:val="20"/>
          <w:szCs w:val="18"/>
        </w:rPr>
        <w:t>, 110/18 i 32/20</w:t>
      </w:r>
      <w:r w:rsidRPr="00891630">
        <w:rPr>
          <w:sz w:val="20"/>
          <w:szCs w:val="18"/>
        </w:rPr>
        <w:t>)</w:t>
      </w:r>
      <w:r w:rsidR="00CA5F85" w:rsidRPr="00891630">
        <w:rPr>
          <w:sz w:val="20"/>
          <w:szCs w:val="18"/>
        </w:rPr>
        <w:t xml:space="preserve">, te članka </w:t>
      </w:r>
      <w:r>
        <w:rPr>
          <w:sz w:val="20"/>
          <w:szCs w:val="18"/>
        </w:rPr>
        <w:t>30</w:t>
      </w:r>
      <w:r w:rsidR="00CA5F85" w:rsidRPr="00891630">
        <w:rPr>
          <w:sz w:val="20"/>
          <w:szCs w:val="18"/>
        </w:rPr>
        <w:t xml:space="preserve">. Statuta Općine </w:t>
      </w:r>
      <w:r w:rsidR="00CA5F85">
        <w:rPr>
          <w:sz w:val="20"/>
          <w:szCs w:val="18"/>
        </w:rPr>
        <w:t>Gorjani</w:t>
      </w:r>
      <w:r w:rsidR="00CA5F85" w:rsidRPr="00891630">
        <w:rPr>
          <w:sz w:val="20"/>
          <w:szCs w:val="18"/>
        </w:rPr>
        <w:t xml:space="preserve"> („Službeni glasnik Općine </w:t>
      </w:r>
      <w:r w:rsidR="00CA5F85">
        <w:rPr>
          <w:sz w:val="20"/>
          <w:szCs w:val="18"/>
        </w:rPr>
        <w:t>Gorjani</w:t>
      </w:r>
      <w:r w:rsidR="00CA5F85" w:rsidRPr="00891630">
        <w:rPr>
          <w:sz w:val="20"/>
          <w:szCs w:val="18"/>
        </w:rPr>
        <w:t xml:space="preserve">“, broj </w:t>
      </w:r>
      <w:r>
        <w:rPr>
          <w:sz w:val="20"/>
          <w:szCs w:val="18"/>
        </w:rPr>
        <w:t>2/22</w:t>
      </w:r>
      <w:r w:rsidR="00CA5F85" w:rsidRPr="00891630">
        <w:rPr>
          <w:sz w:val="20"/>
          <w:szCs w:val="18"/>
        </w:rPr>
        <w:t xml:space="preserve">) Općinsko vijeće </w:t>
      </w:r>
      <w:r w:rsidR="00CA5F85">
        <w:rPr>
          <w:sz w:val="20"/>
          <w:szCs w:val="18"/>
        </w:rPr>
        <w:t xml:space="preserve">Općine Gorjani </w:t>
      </w:r>
      <w:r w:rsidR="00CA5F85" w:rsidRPr="00891630">
        <w:rPr>
          <w:sz w:val="20"/>
          <w:szCs w:val="18"/>
        </w:rPr>
        <w:t>na</w:t>
      </w:r>
      <w:r w:rsidR="00CA5F85">
        <w:rPr>
          <w:sz w:val="20"/>
          <w:szCs w:val="18"/>
        </w:rPr>
        <w:t xml:space="preserve"> svojoj</w:t>
      </w:r>
      <w:r w:rsidR="00CA5F85" w:rsidRPr="00891630">
        <w:rPr>
          <w:sz w:val="20"/>
          <w:szCs w:val="18"/>
        </w:rPr>
        <w:t xml:space="preserve"> </w:t>
      </w:r>
      <w:r w:rsidR="000823FB">
        <w:rPr>
          <w:sz w:val="20"/>
          <w:szCs w:val="18"/>
        </w:rPr>
        <w:t>14.</w:t>
      </w:r>
      <w:r w:rsidR="00CA5F85" w:rsidRPr="00891630">
        <w:rPr>
          <w:sz w:val="20"/>
          <w:szCs w:val="18"/>
        </w:rPr>
        <w:t xml:space="preserve"> sjednici održanoj dana </w:t>
      </w:r>
      <w:r w:rsidR="000823FB">
        <w:rPr>
          <w:sz w:val="20"/>
          <w:szCs w:val="18"/>
        </w:rPr>
        <w:t>12. prosinca 2023.</w:t>
      </w:r>
      <w:r w:rsidR="00CA5F85" w:rsidRPr="00891630">
        <w:rPr>
          <w:sz w:val="20"/>
          <w:szCs w:val="18"/>
        </w:rPr>
        <w:t xml:space="preserve">  godine donosi:</w:t>
      </w:r>
    </w:p>
    <w:p w14:paraId="3972DFCC" w14:textId="77777777" w:rsidR="00036895" w:rsidRPr="00891630" w:rsidRDefault="00036895" w:rsidP="00036895">
      <w:pPr>
        <w:spacing w:after="0" w:line="240" w:lineRule="auto"/>
        <w:jc w:val="both"/>
        <w:rPr>
          <w:sz w:val="20"/>
          <w:szCs w:val="18"/>
        </w:rPr>
      </w:pPr>
    </w:p>
    <w:p w14:paraId="21FD0AD9" w14:textId="1E416E55" w:rsidR="0051694C" w:rsidRPr="00891630" w:rsidRDefault="00887040" w:rsidP="00036895">
      <w:pPr>
        <w:spacing w:after="0" w:line="240" w:lineRule="auto"/>
        <w:jc w:val="center"/>
        <w:rPr>
          <w:i/>
          <w:szCs w:val="20"/>
        </w:rPr>
      </w:pPr>
      <w:r>
        <w:rPr>
          <w:b/>
          <w:szCs w:val="20"/>
        </w:rPr>
        <w:t>I. IZMJENE I DOPUNE PROGRAMA</w:t>
      </w:r>
      <w:r w:rsidR="00EB72EC" w:rsidRPr="00891630">
        <w:rPr>
          <w:b/>
          <w:szCs w:val="20"/>
        </w:rPr>
        <w:br/>
      </w:r>
      <w:r w:rsidR="00A13F3E" w:rsidRPr="00891630">
        <w:rPr>
          <w:b/>
          <w:szCs w:val="20"/>
        </w:rPr>
        <w:t>održavanja</w:t>
      </w:r>
      <w:r w:rsidR="00EB72EC" w:rsidRPr="00891630">
        <w:rPr>
          <w:b/>
          <w:szCs w:val="20"/>
        </w:rPr>
        <w:t xml:space="preserve"> objekata komunalne infrastrukture za </w:t>
      </w:r>
      <w:r w:rsidR="00AB1356">
        <w:rPr>
          <w:b/>
          <w:szCs w:val="20"/>
        </w:rPr>
        <w:t>2023</w:t>
      </w:r>
      <w:r w:rsidR="00EB72EC" w:rsidRPr="00891630">
        <w:rPr>
          <w:b/>
          <w:szCs w:val="20"/>
        </w:rPr>
        <w:t>. godinu</w:t>
      </w:r>
    </w:p>
    <w:p w14:paraId="57E1C702" w14:textId="77777777" w:rsidR="00EB72EC" w:rsidRPr="00891630" w:rsidRDefault="00EB72EC" w:rsidP="00036895">
      <w:pPr>
        <w:spacing w:after="0" w:line="240" w:lineRule="auto"/>
        <w:rPr>
          <w:rFonts w:cs="Times New Roman"/>
          <w:bCs/>
        </w:rPr>
      </w:pPr>
    </w:p>
    <w:p w14:paraId="6E20F3E6" w14:textId="3F1B520A" w:rsidR="0051694C" w:rsidRPr="00891630" w:rsidRDefault="0051694C" w:rsidP="00036895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1</w:t>
      </w:r>
      <w:r w:rsidRPr="00891630">
        <w:rPr>
          <w:rFonts w:cs="Times New Roman"/>
          <w:sz w:val="20"/>
          <w:szCs w:val="20"/>
        </w:rPr>
        <w:t>.</w:t>
      </w:r>
    </w:p>
    <w:p w14:paraId="23D42C53" w14:textId="1359B78F" w:rsidR="00EB72EC" w:rsidRPr="00891630" w:rsidRDefault="00EB72EC" w:rsidP="00036895">
      <w:p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ab/>
        <w:t xml:space="preserve">Ovim Programom određuje se </w:t>
      </w:r>
      <w:r w:rsidR="00AE27BB" w:rsidRPr="00891630">
        <w:rPr>
          <w:sz w:val="20"/>
          <w:szCs w:val="20"/>
        </w:rPr>
        <w:t>održavanje</w:t>
      </w:r>
      <w:r w:rsidRPr="00891630">
        <w:rPr>
          <w:sz w:val="20"/>
          <w:szCs w:val="20"/>
        </w:rPr>
        <w:t xml:space="preserve"> objekata i uređaja komunalne infrastrukture na području </w:t>
      </w:r>
      <w:r w:rsidR="00A13F3E" w:rsidRPr="00891630">
        <w:rPr>
          <w:sz w:val="20"/>
          <w:szCs w:val="20"/>
        </w:rPr>
        <w:t xml:space="preserve">Općine </w:t>
      </w:r>
      <w:r w:rsidR="00CA5F85">
        <w:rPr>
          <w:sz w:val="20"/>
          <w:szCs w:val="20"/>
        </w:rPr>
        <w:t>Gorjani</w:t>
      </w:r>
      <w:r w:rsidRPr="00891630">
        <w:rPr>
          <w:sz w:val="20"/>
          <w:szCs w:val="20"/>
        </w:rPr>
        <w:t xml:space="preserve"> za </w:t>
      </w:r>
      <w:r w:rsidR="00AB1356">
        <w:rPr>
          <w:sz w:val="20"/>
          <w:szCs w:val="20"/>
        </w:rPr>
        <w:t>2023</w:t>
      </w:r>
      <w:r w:rsidRPr="00891630">
        <w:rPr>
          <w:sz w:val="20"/>
          <w:szCs w:val="20"/>
        </w:rPr>
        <w:t>. godinu za:</w:t>
      </w:r>
    </w:p>
    <w:p w14:paraId="1DB52014" w14:textId="6668AF9E" w:rsidR="00EB72E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nerazvrstan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cest</w:t>
      </w:r>
      <w:r w:rsidRPr="00891630">
        <w:rPr>
          <w:sz w:val="20"/>
          <w:szCs w:val="20"/>
        </w:rPr>
        <w:t>a</w:t>
      </w:r>
    </w:p>
    <w:p w14:paraId="489C7462" w14:textId="2B5BAAF4" w:rsidR="00EB72E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prometn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  <w:r w:rsidR="00EB72EC" w:rsidRPr="00891630">
        <w:rPr>
          <w:sz w:val="20"/>
          <w:szCs w:val="20"/>
        </w:rPr>
        <w:t xml:space="preserve"> na kojima nije dopušten promet motornih vozil</w:t>
      </w:r>
      <w:r w:rsidR="00CF3E9C" w:rsidRPr="00891630">
        <w:rPr>
          <w:sz w:val="20"/>
          <w:szCs w:val="20"/>
        </w:rPr>
        <w:t>ima</w:t>
      </w:r>
    </w:p>
    <w:p w14:paraId="4551F45A" w14:textId="44E3BE5D" w:rsidR="00EB72E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zelen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</w:p>
    <w:p w14:paraId="74180A7E" w14:textId="71EFE2A4" w:rsidR="00EB72E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 xml:space="preserve">groblja i krematorija na grobljima </w:t>
      </w:r>
    </w:p>
    <w:p w14:paraId="59576FE5" w14:textId="47065499" w:rsidR="00EB72E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čistoće javnih površina</w:t>
      </w:r>
    </w:p>
    <w:p w14:paraId="1AD6A52B" w14:textId="5B28BCE7" w:rsidR="00CF3E9C" w:rsidRPr="00891630" w:rsidRDefault="00624B0B" w:rsidP="00036895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javne rasvjete</w:t>
      </w:r>
    </w:p>
    <w:p w14:paraId="6D6E9308" w14:textId="77777777" w:rsidR="00EB72EC" w:rsidRPr="00891630" w:rsidRDefault="00EB72EC" w:rsidP="00036895">
      <w:pPr>
        <w:spacing w:after="0" w:line="240" w:lineRule="auto"/>
        <w:ind w:firstLine="708"/>
        <w:jc w:val="both"/>
        <w:rPr>
          <w:sz w:val="20"/>
          <w:szCs w:val="20"/>
        </w:rPr>
      </w:pPr>
    </w:p>
    <w:p w14:paraId="00953105" w14:textId="3695ADA8" w:rsidR="00EB72EC" w:rsidRPr="00891630" w:rsidRDefault="00AE27BB" w:rsidP="00036895">
      <w:pPr>
        <w:spacing w:after="0" w:line="240" w:lineRule="auto"/>
        <w:ind w:right="22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49CED372" w14:textId="77777777" w:rsidR="00AE27BB" w:rsidRPr="00891630" w:rsidRDefault="00AE27BB" w:rsidP="00036895">
      <w:pPr>
        <w:spacing w:after="0" w:line="240" w:lineRule="auto"/>
        <w:jc w:val="both"/>
        <w:rPr>
          <w:sz w:val="20"/>
          <w:szCs w:val="20"/>
        </w:rPr>
      </w:pPr>
    </w:p>
    <w:p w14:paraId="7B843E65" w14:textId="2733E27F" w:rsidR="0051694C" w:rsidRPr="00891630" w:rsidRDefault="00EB72EC" w:rsidP="00036895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2</w:t>
      </w:r>
      <w:r w:rsidRPr="00891630">
        <w:rPr>
          <w:rFonts w:cs="Times New Roman"/>
          <w:sz w:val="20"/>
          <w:szCs w:val="20"/>
        </w:rPr>
        <w:t>.</w:t>
      </w:r>
    </w:p>
    <w:p w14:paraId="0C84DB29" w14:textId="7E01C2AF" w:rsidR="00AE27BB" w:rsidRPr="00891630" w:rsidRDefault="00AE27BB" w:rsidP="0003689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U </w:t>
      </w:r>
      <w:r w:rsidR="00AB1356">
        <w:rPr>
          <w:rFonts w:cs="Times New Roman"/>
          <w:sz w:val="20"/>
          <w:szCs w:val="20"/>
        </w:rPr>
        <w:t>2023</w:t>
      </w:r>
      <w:r w:rsidRPr="00891630">
        <w:rPr>
          <w:rFonts w:cs="Times New Roman"/>
          <w:sz w:val="20"/>
          <w:szCs w:val="20"/>
        </w:rPr>
        <w:t xml:space="preserve">. godini održavanje komunalne infrastrukture iz članka 1. ove Odluke na području </w:t>
      </w:r>
      <w:r w:rsidR="00CA5F85">
        <w:rPr>
          <w:rFonts w:cs="Times New Roman"/>
          <w:sz w:val="20"/>
          <w:szCs w:val="20"/>
        </w:rPr>
        <w:t xml:space="preserve">Općine Gorjani </w:t>
      </w:r>
      <w:r w:rsidRPr="00891630">
        <w:rPr>
          <w:rFonts w:cs="Times New Roman"/>
          <w:sz w:val="20"/>
          <w:szCs w:val="20"/>
        </w:rPr>
        <w:t>obuhvaća:</w:t>
      </w:r>
    </w:p>
    <w:p w14:paraId="53A32278" w14:textId="77777777" w:rsidR="00AE27BB" w:rsidRPr="00891630" w:rsidRDefault="00AE27BB" w:rsidP="00036895">
      <w:pPr>
        <w:spacing w:after="0" w:line="240" w:lineRule="auto"/>
        <w:rPr>
          <w:rFonts w:cs="Times New Roman"/>
          <w:sz w:val="20"/>
          <w:szCs w:val="20"/>
        </w:rPr>
      </w:pPr>
    </w:p>
    <w:p w14:paraId="2B3F79A2" w14:textId="5AF94CAA" w:rsidR="00EB72EC" w:rsidRPr="00891630" w:rsidRDefault="00AE27BB" w:rsidP="00036895">
      <w:pPr>
        <w:pStyle w:val="Odlomakpopis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/>
          <w:bCs/>
          <w:sz w:val="20"/>
          <w:szCs w:val="20"/>
        </w:rPr>
      </w:pPr>
      <w:r w:rsidRPr="00891630">
        <w:rPr>
          <w:rFonts w:cs="Times New Roman"/>
          <w:b/>
          <w:bCs/>
          <w:sz w:val="20"/>
          <w:szCs w:val="20"/>
        </w:rPr>
        <w:t>Održavanje nerazvrstanih cesta</w:t>
      </w:r>
    </w:p>
    <w:p w14:paraId="28FF0EFE" w14:textId="1A625078" w:rsidR="00AE27BB" w:rsidRPr="00891630" w:rsidRDefault="00AE27BB" w:rsidP="0003689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>Podrazumijeva skup mjera i radnji koje se obavljaju tijekom cijele godine sa svrhom održavanja prohodnosti, tehničke ispravnosti</w:t>
      </w:r>
      <w:r w:rsidR="00C17D83" w:rsidRPr="00891630">
        <w:rPr>
          <w:rFonts w:cs="Times New Roman"/>
          <w:sz w:val="20"/>
          <w:szCs w:val="20"/>
        </w:rPr>
        <w:t>,</w:t>
      </w:r>
      <w:r w:rsidRPr="00891630">
        <w:rPr>
          <w:rFonts w:cs="Times New Roman"/>
          <w:sz w:val="20"/>
          <w:szCs w:val="20"/>
        </w:rPr>
        <w:t xml:space="preserve"> urednosti ceste</w:t>
      </w:r>
      <w:r w:rsidR="00C17D83" w:rsidRPr="00891630">
        <w:rPr>
          <w:rFonts w:cs="Times New Roman"/>
          <w:sz w:val="20"/>
          <w:szCs w:val="20"/>
        </w:rPr>
        <w:t xml:space="preserve"> i osiguravanja sigurnosti ceste i cestovnih objekata</w:t>
      </w:r>
      <w:r w:rsidR="00734668" w:rsidRPr="00891630">
        <w:rPr>
          <w:rFonts w:cs="Times New Roman"/>
          <w:sz w:val="20"/>
          <w:szCs w:val="20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2522"/>
      </w:tblGrid>
      <w:tr w:rsidR="00AB1356" w:rsidRPr="00AB1356" w14:paraId="49626B3B" w14:textId="77777777" w:rsidTr="00036895">
        <w:tc>
          <w:tcPr>
            <w:tcW w:w="6658" w:type="dxa"/>
            <w:shd w:val="clear" w:color="auto" w:fill="505050"/>
          </w:tcPr>
          <w:p w14:paraId="460EE130" w14:textId="0C0B5C8C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2522" w:type="dxa"/>
            <w:shd w:val="clear" w:color="auto" w:fill="505050"/>
          </w:tcPr>
          <w:p w14:paraId="43E1D2D7" w14:textId="2AEA1CF6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I. IZMJENE I DOPUNE PLANA PRORAČUNA 2023. GODINE</w:t>
            </w:r>
          </w:p>
        </w:tc>
      </w:tr>
      <w:tr w:rsidR="00AB1356" w14:paraId="5E3400B1" w14:textId="77777777" w:rsidTr="00036895">
        <w:tc>
          <w:tcPr>
            <w:tcW w:w="6658" w:type="dxa"/>
          </w:tcPr>
          <w:p w14:paraId="44DF3292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R087 GEODETSKO - KATASTARSKE USLUGE</w:t>
            </w:r>
          </w:p>
          <w:p w14:paraId="5FB88A34" w14:textId="41A3E660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522" w:type="dxa"/>
          </w:tcPr>
          <w:p w14:paraId="459AC994" w14:textId="47C9DAD3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1.300,00</w:t>
            </w:r>
          </w:p>
        </w:tc>
      </w:tr>
      <w:tr w:rsidR="00AB1356" w14:paraId="114F354F" w14:textId="77777777" w:rsidTr="00036895">
        <w:tc>
          <w:tcPr>
            <w:tcW w:w="6658" w:type="dxa"/>
          </w:tcPr>
          <w:p w14:paraId="37B681E3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R088 GEODETSKO KATARSKA IZMJERA K.O. TOMAŠANCI</w:t>
            </w:r>
          </w:p>
          <w:p w14:paraId="516984C5" w14:textId="6FA1A80B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2522" w:type="dxa"/>
          </w:tcPr>
          <w:p w14:paraId="58174F6F" w14:textId="27B8B23F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26.500,00</w:t>
            </w:r>
          </w:p>
        </w:tc>
      </w:tr>
      <w:tr w:rsidR="00AB1356" w14:paraId="691FA2AF" w14:textId="77777777" w:rsidTr="00036895">
        <w:tc>
          <w:tcPr>
            <w:tcW w:w="6658" w:type="dxa"/>
          </w:tcPr>
          <w:p w14:paraId="0B4B223F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R086 USLUGE TEKUĆEG I INVESTICIJSKOG ODRŽAVANJA - cesta, nogostupa i nadvožnjaka</w:t>
            </w:r>
          </w:p>
          <w:p w14:paraId="7D48CF6F" w14:textId="5C6D8AF3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522" w:type="dxa"/>
          </w:tcPr>
          <w:p w14:paraId="6D4AC976" w14:textId="717871BA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3.000,00</w:t>
            </w:r>
          </w:p>
        </w:tc>
      </w:tr>
      <w:tr w:rsidR="00AB1356" w:rsidRPr="00AB1356" w14:paraId="346B597B" w14:textId="77777777" w:rsidTr="00036895">
        <w:tc>
          <w:tcPr>
            <w:tcW w:w="6658" w:type="dxa"/>
          </w:tcPr>
          <w:p w14:paraId="2F40197D" w14:textId="1554907D" w:rsidR="00AB1356" w:rsidRPr="00AB1356" w:rsidRDefault="00AB1356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2522" w:type="dxa"/>
          </w:tcPr>
          <w:p w14:paraId="491E8F46" w14:textId="6837C5DA" w:rsidR="00AB1356" w:rsidRPr="00AB1356" w:rsidRDefault="00AB1356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>30.800,00</w:t>
            </w:r>
          </w:p>
        </w:tc>
      </w:tr>
    </w:tbl>
    <w:p w14:paraId="6719EF7A" w14:textId="2496B414" w:rsidR="00F73368" w:rsidRPr="00891630" w:rsidRDefault="00F73368" w:rsidP="00036895">
      <w:pPr>
        <w:spacing w:after="0" w:line="240" w:lineRule="auto"/>
        <w:rPr>
          <w:sz w:val="18"/>
          <w:szCs w:val="18"/>
          <w:lang w:eastAsia="hr-HR"/>
        </w:rPr>
      </w:pPr>
    </w:p>
    <w:p w14:paraId="0E67C679" w14:textId="2C671055" w:rsidR="00EB72EC" w:rsidRPr="00891630" w:rsidRDefault="00734668" w:rsidP="00036895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 xml:space="preserve">Održavanje </w:t>
      </w:r>
      <w:r w:rsidR="00CF3E9C" w:rsidRPr="00891630">
        <w:rPr>
          <w:b/>
          <w:bCs/>
          <w:sz w:val="20"/>
          <w:szCs w:val="20"/>
          <w:lang w:eastAsia="hr-HR"/>
        </w:rPr>
        <w:t>građevina javne odvodnje oborinskih voda</w:t>
      </w:r>
    </w:p>
    <w:p w14:paraId="08EA5A5C" w14:textId="0F5A0F83" w:rsidR="00C17D83" w:rsidRPr="00891630" w:rsidRDefault="00C17D83" w:rsidP="00036895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upravljanje i održavanje građevina koje služe prihvatu, odvodnji i ispuštanju oborinskih voda iz građevina i površina javne namjene osim građevina u vlasništvu javnih isporučitelja vodnih usluga.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AB1356" w:rsidRPr="00AB1356" w14:paraId="6BBA2FB8" w14:textId="77777777" w:rsidTr="00AB1356">
        <w:tc>
          <w:tcPr>
            <w:tcW w:w="7780" w:type="dxa"/>
            <w:shd w:val="clear" w:color="auto" w:fill="505050"/>
          </w:tcPr>
          <w:p w14:paraId="428A297A" w14:textId="7A572CF0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9661180" w14:textId="77777777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AB1356" w14:paraId="7DD89EF6" w14:textId="77777777" w:rsidTr="00AB1356">
        <w:tc>
          <w:tcPr>
            <w:tcW w:w="7780" w:type="dxa"/>
          </w:tcPr>
          <w:p w14:paraId="7E1B5978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R174 IZGRADNJA SUSTAVA VODOVODA PREMA GROBLJU U GORJANIMA</w:t>
            </w:r>
          </w:p>
          <w:p w14:paraId="60C585FA" w14:textId="7A444A0D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namjene, 11 Opći prihodi i primici</w:t>
            </w:r>
          </w:p>
        </w:tc>
        <w:tc>
          <w:tcPr>
            <w:tcW w:w="1400" w:type="dxa"/>
          </w:tcPr>
          <w:p w14:paraId="14B1A376" w14:textId="28D9BF7F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40.000,00</w:t>
            </w:r>
          </w:p>
        </w:tc>
      </w:tr>
      <w:tr w:rsidR="00AB1356" w14:paraId="31DC388B" w14:textId="77777777" w:rsidTr="00AB1356">
        <w:tc>
          <w:tcPr>
            <w:tcW w:w="7780" w:type="dxa"/>
          </w:tcPr>
          <w:p w14:paraId="779557FE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R092 OSTALO SUF. POLJOP. ODRŽAVANJE KANALSKE MREŽE I PUTEVA</w:t>
            </w:r>
          </w:p>
          <w:p w14:paraId="2B235C21" w14:textId="375D9838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1400" w:type="dxa"/>
          </w:tcPr>
          <w:p w14:paraId="069233DC" w14:textId="1CA57A62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AB1356" w14:paraId="7EA58559" w14:textId="77777777" w:rsidTr="00AB1356">
        <w:tc>
          <w:tcPr>
            <w:tcW w:w="7780" w:type="dxa"/>
          </w:tcPr>
          <w:p w14:paraId="3B2F9DFF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R193 PROJEKTNA DOKUMENTACIJA - KANALIZACIJA</w:t>
            </w:r>
          </w:p>
          <w:p w14:paraId="7F2BCDDF" w14:textId="2CCD149B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E85D0BB" w14:textId="529C5766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AB1356" w:rsidRPr="00AB1356" w14:paraId="64AADB1E" w14:textId="77777777" w:rsidTr="00AB1356">
        <w:tc>
          <w:tcPr>
            <w:tcW w:w="7780" w:type="dxa"/>
          </w:tcPr>
          <w:p w14:paraId="666F8250" w14:textId="09A5026A" w:rsidR="00AB1356" w:rsidRPr="00AB1356" w:rsidRDefault="00AB1356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EE72608" w14:textId="1A5A614B" w:rsidR="00AB1356" w:rsidRPr="00AB1356" w:rsidRDefault="00AB1356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>56.600,00</w:t>
            </w:r>
          </w:p>
        </w:tc>
      </w:tr>
    </w:tbl>
    <w:p w14:paraId="0D95481A" w14:textId="18534A59" w:rsidR="00F73368" w:rsidRPr="00891630" w:rsidRDefault="00F73368" w:rsidP="00036895">
      <w:pPr>
        <w:spacing w:after="0" w:line="240" w:lineRule="auto"/>
        <w:rPr>
          <w:sz w:val="18"/>
          <w:szCs w:val="18"/>
          <w:lang w:eastAsia="hr-HR"/>
        </w:rPr>
      </w:pPr>
    </w:p>
    <w:p w14:paraId="406460A0" w14:textId="2601D1CC" w:rsidR="00EB72EC" w:rsidRPr="00891630" w:rsidRDefault="00EB72EC" w:rsidP="00036895">
      <w:pPr>
        <w:spacing w:after="0" w:line="240" w:lineRule="auto"/>
        <w:rPr>
          <w:sz w:val="20"/>
          <w:szCs w:val="20"/>
          <w:lang w:eastAsia="hr-HR"/>
        </w:rPr>
      </w:pPr>
    </w:p>
    <w:p w14:paraId="344CD157" w14:textId="6C0D3030" w:rsidR="00EB72EC" w:rsidRPr="00891630" w:rsidRDefault="00CD2144" w:rsidP="00036895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građevina, uređaja i predmeta javne namjene</w:t>
      </w:r>
    </w:p>
    <w:p w14:paraId="50FE98BA" w14:textId="7C3E07FA" w:rsidR="00CD2144" w:rsidRPr="00891630" w:rsidRDefault="00C17D83" w:rsidP="00036895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</w:t>
      </w:r>
      <w:r w:rsidR="00CD2144" w:rsidRPr="00891630">
        <w:rPr>
          <w:sz w:val="20"/>
          <w:szCs w:val="20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AB1356" w:rsidRPr="00AB1356" w14:paraId="61140F09" w14:textId="77777777" w:rsidTr="00AB1356">
        <w:tc>
          <w:tcPr>
            <w:tcW w:w="7780" w:type="dxa"/>
            <w:shd w:val="clear" w:color="auto" w:fill="505050"/>
          </w:tcPr>
          <w:p w14:paraId="0F6424BA" w14:textId="3662F34F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0FE1B61C" w14:textId="77777777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AB1356" w14:paraId="1D8C9CAA" w14:textId="77777777" w:rsidTr="00AB1356">
        <w:tc>
          <w:tcPr>
            <w:tcW w:w="7780" w:type="dxa"/>
          </w:tcPr>
          <w:p w14:paraId="2B4E5AF0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R161 IZRADA PROSTORNOG PLANA</w:t>
            </w:r>
          </w:p>
          <w:p w14:paraId="5991B551" w14:textId="78036055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45E5D797" w14:textId="34939118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11.500,00</w:t>
            </w:r>
          </w:p>
        </w:tc>
      </w:tr>
      <w:tr w:rsidR="00AB1356" w14:paraId="515CD3C9" w14:textId="77777777" w:rsidTr="00AB1356">
        <w:tc>
          <w:tcPr>
            <w:tcW w:w="7780" w:type="dxa"/>
          </w:tcPr>
          <w:p w14:paraId="33C0AFE2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R082 MATERIJAL I DIJELOVI ZA TEKUĆE I INVESTICIJSKO ODRŽAVANJE - GRAĐEVINSKI OBJEKTI</w:t>
            </w:r>
          </w:p>
          <w:p w14:paraId="02AAFE76" w14:textId="0228505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74F0B501" w14:textId="5F9EC7E9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1.300,00</w:t>
            </w:r>
          </w:p>
        </w:tc>
      </w:tr>
      <w:tr w:rsidR="00AB1356" w14:paraId="2C356327" w14:textId="77777777" w:rsidTr="00AB1356">
        <w:tc>
          <w:tcPr>
            <w:tcW w:w="7780" w:type="dxa"/>
          </w:tcPr>
          <w:p w14:paraId="32291BB6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R160 OPREMA U MJESNOM DOMU U TOMAŠANCIMA</w:t>
            </w:r>
          </w:p>
          <w:p w14:paraId="68AF7F50" w14:textId="6E18F5FF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FB41FD1" w14:textId="4EA23285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4.000,00</w:t>
            </w:r>
          </w:p>
        </w:tc>
      </w:tr>
      <w:tr w:rsidR="00AB1356" w14:paraId="4150FCB1" w14:textId="77777777" w:rsidTr="00AB1356">
        <w:tc>
          <w:tcPr>
            <w:tcW w:w="7780" w:type="dxa"/>
          </w:tcPr>
          <w:p w14:paraId="65A12580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R198 OSTALI GRAĐEVINSKI OBJEKTI - PREKOGRANIČNA SURADNJA</w:t>
            </w:r>
          </w:p>
          <w:p w14:paraId="4B030C67" w14:textId="72288EFE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proračuna, 11 Opći prihodi i primici</w:t>
            </w:r>
          </w:p>
        </w:tc>
        <w:tc>
          <w:tcPr>
            <w:tcW w:w="1400" w:type="dxa"/>
          </w:tcPr>
          <w:p w14:paraId="4EFFAB07" w14:textId="19028AE8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19.300,00</w:t>
            </w:r>
          </w:p>
        </w:tc>
      </w:tr>
      <w:tr w:rsidR="00AB1356" w:rsidRPr="00AB1356" w14:paraId="0BA1359F" w14:textId="77777777" w:rsidTr="00AB1356">
        <w:tc>
          <w:tcPr>
            <w:tcW w:w="7780" w:type="dxa"/>
          </w:tcPr>
          <w:p w14:paraId="046AEB42" w14:textId="4292DE1E" w:rsidR="00AB1356" w:rsidRPr="00AB1356" w:rsidRDefault="00AB1356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4D006CA" w14:textId="175FF812" w:rsidR="00AB1356" w:rsidRPr="00AB1356" w:rsidRDefault="00AB1356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>36.100,00</w:t>
            </w:r>
          </w:p>
        </w:tc>
      </w:tr>
    </w:tbl>
    <w:p w14:paraId="34057272" w14:textId="0B2B61D9" w:rsidR="00F73368" w:rsidRPr="00891630" w:rsidRDefault="00F73368" w:rsidP="00036895">
      <w:pPr>
        <w:spacing w:after="0" w:line="240" w:lineRule="auto"/>
        <w:rPr>
          <w:sz w:val="18"/>
          <w:szCs w:val="18"/>
          <w:lang w:eastAsia="hr-HR"/>
        </w:rPr>
      </w:pPr>
    </w:p>
    <w:p w14:paraId="1A9EE996" w14:textId="72C50880" w:rsidR="00CF3E9C" w:rsidRPr="00891630" w:rsidRDefault="00CF3E9C" w:rsidP="00036895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čistoće javnih površina</w:t>
      </w:r>
    </w:p>
    <w:p w14:paraId="0BE416B5" w14:textId="23C2C5F5" w:rsidR="00C17D83" w:rsidRPr="00891630" w:rsidRDefault="00C17D83" w:rsidP="00036895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AB1356" w:rsidRPr="00AB1356" w14:paraId="7BBE6179" w14:textId="77777777" w:rsidTr="00AB1356">
        <w:tc>
          <w:tcPr>
            <w:tcW w:w="7780" w:type="dxa"/>
            <w:shd w:val="clear" w:color="auto" w:fill="505050"/>
          </w:tcPr>
          <w:p w14:paraId="3CE060B5" w14:textId="4E8287A2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06EAE0CA" w14:textId="77777777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AB1356" w14:paraId="7EEFBF15" w14:textId="77777777" w:rsidTr="00AB1356">
        <w:tc>
          <w:tcPr>
            <w:tcW w:w="7780" w:type="dxa"/>
          </w:tcPr>
          <w:p w14:paraId="34DE7EBC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R101 SANIRANJE DEPONIJE GRAĐEVINSKOG OTPADA</w:t>
            </w:r>
          </w:p>
          <w:p w14:paraId="51AE52B8" w14:textId="56B0B668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7A84F1C" w14:textId="54529D64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5.300,00</w:t>
            </w:r>
          </w:p>
        </w:tc>
      </w:tr>
      <w:tr w:rsidR="00AB1356" w14:paraId="355C1969" w14:textId="77777777" w:rsidTr="00AB1356">
        <w:tc>
          <w:tcPr>
            <w:tcW w:w="7780" w:type="dxa"/>
          </w:tcPr>
          <w:p w14:paraId="3BAB6BE9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R100 SANIRANJE DIVLJIH DEPONIJA</w:t>
            </w:r>
          </w:p>
          <w:p w14:paraId="6797F571" w14:textId="3A57AA3A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BAFE11E" w14:textId="502A5214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5B1F45" w14:paraId="3C9AB755" w14:textId="77777777" w:rsidTr="00AB1356">
        <w:tc>
          <w:tcPr>
            <w:tcW w:w="7780" w:type="dxa"/>
          </w:tcPr>
          <w:p w14:paraId="01CC75FE" w14:textId="29F6D75B" w:rsidR="005B1F45" w:rsidRDefault="005B1F45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DC7C33">
              <w:rPr>
                <w:sz w:val="18"/>
                <w:szCs w:val="18"/>
                <w:lang w:eastAsia="hr-HR"/>
              </w:rPr>
              <w:t xml:space="preserve">R138 </w:t>
            </w:r>
            <w:r>
              <w:rPr>
                <w:sz w:val="18"/>
                <w:szCs w:val="18"/>
                <w:lang w:eastAsia="hr-HR"/>
              </w:rPr>
              <w:t xml:space="preserve"> </w:t>
            </w:r>
            <w:r w:rsidRPr="00DC7C33">
              <w:rPr>
                <w:sz w:val="18"/>
                <w:szCs w:val="18"/>
                <w:lang w:eastAsia="hr-HR"/>
              </w:rPr>
              <w:t>PLAĆE ZA REDOVAN RAD - JAVNI RADOVI</w:t>
            </w:r>
          </w:p>
          <w:p w14:paraId="3B306F53" w14:textId="1BD73218" w:rsidR="005B1F45" w:rsidRDefault="005B1F45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4C2B8504" w14:textId="29A98BA1" w:rsidR="005B1F45" w:rsidRDefault="005B1F45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3.500,00</w:t>
            </w:r>
          </w:p>
        </w:tc>
      </w:tr>
      <w:tr w:rsidR="005B1F45" w14:paraId="086BF986" w14:textId="77777777" w:rsidTr="00AB1356">
        <w:tc>
          <w:tcPr>
            <w:tcW w:w="7780" w:type="dxa"/>
          </w:tcPr>
          <w:p w14:paraId="0E5D0E96" w14:textId="5A243E02" w:rsidR="005B1F45" w:rsidRDefault="005B1F45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DC7C33">
              <w:rPr>
                <w:sz w:val="18"/>
                <w:szCs w:val="18"/>
                <w:lang w:eastAsia="hr-HR"/>
              </w:rPr>
              <w:t>R139</w:t>
            </w:r>
            <w:r w:rsidR="00BC7D48">
              <w:rPr>
                <w:sz w:val="18"/>
                <w:szCs w:val="18"/>
                <w:lang w:eastAsia="hr-HR"/>
              </w:rPr>
              <w:t xml:space="preserve"> </w:t>
            </w:r>
            <w:r w:rsidRPr="00DC7C33">
              <w:rPr>
                <w:sz w:val="18"/>
                <w:szCs w:val="18"/>
                <w:lang w:eastAsia="hr-HR"/>
              </w:rPr>
              <w:t xml:space="preserve"> DOPRINOSI ZA OBVEZNO ZDRAVSTVENO OSIGURANJE - JAVNI RADOVI</w:t>
            </w:r>
          </w:p>
          <w:p w14:paraId="2C508521" w14:textId="230536EF" w:rsidR="005B1F45" w:rsidRDefault="005B1F45" w:rsidP="00036895">
            <w:pPr>
              <w:tabs>
                <w:tab w:val="left" w:pos="980"/>
              </w:tabs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80FFD0F" w14:textId="5251099E" w:rsidR="005B1F45" w:rsidRDefault="005B1F45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900,00</w:t>
            </w:r>
          </w:p>
        </w:tc>
      </w:tr>
      <w:tr w:rsidR="005B1F45" w:rsidRPr="00AB1356" w14:paraId="1B60C58E" w14:textId="77777777" w:rsidTr="00AB1356">
        <w:tc>
          <w:tcPr>
            <w:tcW w:w="7780" w:type="dxa"/>
          </w:tcPr>
          <w:p w14:paraId="26B36225" w14:textId="6A87A217" w:rsidR="005B1F45" w:rsidRPr="00AB1356" w:rsidRDefault="005B1F45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AC8FB62" w14:textId="264ECA0D" w:rsidR="005B1F45" w:rsidRPr="00AB1356" w:rsidRDefault="005B1F45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11.700,00</w:t>
            </w:r>
          </w:p>
        </w:tc>
      </w:tr>
    </w:tbl>
    <w:p w14:paraId="5D73D118" w14:textId="39E4DDC9" w:rsidR="00CF3E9C" w:rsidRPr="00891630" w:rsidRDefault="00CF3E9C" w:rsidP="00036895">
      <w:pPr>
        <w:spacing w:after="0" w:line="240" w:lineRule="auto"/>
        <w:rPr>
          <w:sz w:val="18"/>
          <w:szCs w:val="18"/>
          <w:lang w:eastAsia="hr-HR"/>
        </w:rPr>
      </w:pPr>
    </w:p>
    <w:p w14:paraId="4B7E3ED3" w14:textId="7FADC40F" w:rsidR="00EB72EC" w:rsidRPr="00891630" w:rsidRDefault="00CD2144" w:rsidP="00036895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javne rasvjete</w:t>
      </w:r>
    </w:p>
    <w:p w14:paraId="4847748D" w14:textId="3803A97E" w:rsidR="00CD2144" w:rsidRPr="00891630" w:rsidRDefault="00CD2144" w:rsidP="00036895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AB1356" w:rsidRPr="00AB1356" w14:paraId="25FE52C1" w14:textId="77777777" w:rsidTr="00AB1356">
        <w:tc>
          <w:tcPr>
            <w:tcW w:w="7780" w:type="dxa"/>
            <w:shd w:val="clear" w:color="auto" w:fill="505050"/>
          </w:tcPr>
          <w:p w14:paraId="5E4BABAA" w14:textId="0D0EE273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8057FA3" w14:textId="77777777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AB1356" w14:paraId="66D4CED0" w14:textId="77777777" w:rsidTr="00AB1356">
        <w:tc>
          <w:tcPr>
            <w:tcW w:w="7780" w:type="dxa"/>
          </w:tcPr>
          <w:p w14:paraId="412DBD78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R112 ELEKTRIČNA ENERGIJA - JAVNA RASVJETA</w:t>
            </w:r>
          </w:p>
          <w:p w14:paraId="28B974FB" w14:textId="12CA6FAD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DC983DE" w14:textId="7B2AF378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12.000,00</w:t>
            </w:r>
          </w:p>
        </w:tc>
      </w:tr>
      <w:tr w:rsidR="00AB1356" w14:paraId="7506B2A8" w14:textId="77777777" w:rsidTr="00AB1356">
        <w:tc>
          <w:tcPr>
            <w:tcW w:w="7780" w:type="dxa"/>
          </w:tcPr>
          <w:p w14:paraId="402C1A23" w14:textId="77777777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R090 USLUGE TEKUĆEG I INVESTICIJSKOG ODRŽAVANJA - JAVNE RASVJETE</w:t>
            </w:r>
          </w:p>
          <w:p w14:paraId="441E74A0" w14:textId="76F37F16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F6D0932" w14:textId="765F6F0B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12.000,00</w:t>
            </w:r>
          </w:p>
        </w:tc>
      </w:tr>
      <w:tr w:rsidR="00AB1356" w:rsidRPr="00AB1356" w14:paraId="487B400D" w14:textId="77777777" w:rsidTr="00AB1356">
        <w:tc>
          <w:tcPr>
            <w:tcW w:w="7780" w:type="dxa"/>
          </w:tcPr>
          <w:p w14:paraId="1AD020EF" w14:textId="3B551E18" w:rsidR="00AB1356" w:rsidRPr="00AB1356" w:rsidRDefault="00AB1356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D8C3FE0" w14:textId="08B0C022" w:rsidR="00AB1356" w:rsidRPr="00AB1356" w:rsidRDefault="005B1F45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24</w:t>
            </w:r>
            <w:r w:rsidR="00DC7C33">
              <w:rPr>
                <w:b/>
                <w:sz w:val="18"/>
                <w:szCs w:val="18"/>
                <w:lang w:eastAsia="hr-HR"/>
              </w:rPr>
              <w:t>.</w:t>
            </w:r>
            <w:r>
              <w:rPr>
                <w:b/>
                <w:sz w:val="18"/>
                <w:szCs w:val="18"/>
                <w:lang w:eastAsia="hr-HR"/>
              </w:rPr>
              <w:t>0</w:t>
            </w:r>
            <w:r w:rsidR="00DC7C33">
              <w:rPr>
                <w:b/>
                <w:sz w:val="18"/>
                <w:szCs w:val="18"/>
                <w:lang w:eastAsia="hr-HR"/>
              </w:rPr>
              <w:t>00,00</w:t>
            </w:r>
          </w:p>
        </w:tc>
      </w:tr>
    </w:tbl>
    <w:p w14:paraId="4E41E1C3" w14:textId="0176F14C" w:rsidR="00F73368" w:rsidRPr="00891630" w:rsidRDefault="00F73368" w:rsidP="00036895">
      <w:pPr>
        <w:spacing w:after="0" w:line="240" w:lineRule="auto"/>
        <w:rPr>
          <w:sz w:val="18"/>
          <w:szCs w:val="18"/>
          <w:lang w:eastAsia="hr-HR"/>
        </w:rPr>
      </w:pPr>
    </w:p>
    <w:p w14:paraId="7B1E88EA" w14:textId="77777777" w:rsidR="00EB72EC" w:rsidRPr="00891630" w:rsidRDefault="00EB72EC" w:rsidP="00036895">
      <w:pPr>
        <w:spacing w:after="0" w:line="240" w:lineRule="auto"/>
        <w:rPr>
          <w:sz w:val="20"/>
          <w:szCs w:val="20"/>
          <w:lang w:eastAsia="hr-HR"/>
        </w:rPr>
      </w:pPr>
    </w:p>
    <w:p w14:paraId="1C83F795" w14:textId="37ACC8B1" w:rsidR="00A83D14" w:rsidRPr="00891630" w:rsidRDefault="00A83D14" w:rsidP="00036895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195380FB" w:rsidR="00A83D14" w:rsidRPr="00891630" w:rsidRDefault="00A83D14" w:rsidP="0003689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Planirani izvori sredstava za ostvarenje </w:t>
      </w:r>
      <w:r w:rsidR="00A74562" w:rsidRPr="00891630">
        <w:rPr>
          <w:rFonts w:cs="Times New Roman"/>
          <w:sz w:val="20"/>
          <w:szCs w:val="20"/>
        </w:rPr>
        <w:t>održavanje</w:t>
      </w:r>
      <w:r w:rsidRPr="00891630">
        <w:rPr>
          <w:rFonts w:cs="Times New Roman"/>
          <w:sz w:val="20"/>
          <w:szCs w:val="20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AB1356" w:rsidRPr="00AB1356" w14:paraId="6B1EB539" w14:textId="77777777" w:rsidTr="00AB1356">
        <w:tc>
          <w:tcPr>
            <w:tcW w:w="7780" w:type="dxa"/>
            <w:shd w:val="clear" w:color="auto" w:fill="505050"/>
          </w:tcPr>
          <w:p w14:paraId="07AB7E6E" w14:textId="7ED8924B" w:rsidR="00AB1356" w:rsidRPr="00AB1356" w:rsidRDefault="00AB1356" w:rsidP="00036895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AB1356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591DE673" w14:textId="77777777" w:rsidR="00AB1356" w:rsidRPr="00AB1356" w:rsidRDefault="00AB1356" w:rsidP="00036895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AB1356" w14:paraId="27E45D35" w14:textId="77777777" w:rsidTr="00AB1356">
        <w:tc>
          <w:tcPr>
            <w:tcW w:w="7780" w:type="dxa"/>
          </w:tcPr>
          <w:p w14:paraId="141B37AF" w14:textId="5571317E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7333DE4E" w14:textId="72849E7D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55.400,00</w:t>
            </w:r>
          </w:p>
        </w:tc>
      </w:tr>
      <w:tr w:rsidR="00AB1356" w14:paraId="0954AB71" w14:textId="77777777" w:rsidTr="00AB1356">
        <w:tc>
          <w:tcPr>
            <w:tcW w:w="7780" w:type="dxa"/>
          </w:tcPr>
          <w:p w14:paraId="55F6C99D" w14:textId="1041CB6C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77A17D66" w14:textId="472598A5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58.900,00</w:t>
            </w:r>
          </w:p>
        </w:tc>
      </w:tr>
      <w:tr w:rsidR="00AB1356" w14:paraId="4552B2D1" w14:textId="77777777" w:rsidTr="00AB1356">
        <w:tc>
          <w:tcPr>
            <w:tcW w:w="7780" w:type="dxa"/>
          </w:tcPr>
          <w:p w14:paraId="622FAB9E" w14:textId="10A2E055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59D7C2A2" w14:textId="262FA13C" w:rsidR="00AB1356" w:rsidRDefault="00DC7C33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38.300,00</w:t>
            </w:r>
          </w:p>
        </w:tc>
      </w:tr>
      <w:tr w:rsidR="00AB1356" w14:paraId="22AAFE2B" w14:textId="77777777" w:rsidTr="00AB1356">
        <w:tc>
          <w:tcPr>
            <w:tcW w:w="7780" w:type="dxa"/>
          </w:tcPr>
          <w:p w14:paraId="5A5D4EBE" w14:textId="14E570A5" w:rsidR="00AB1356" w:rsidRDefault="00AB1356" w:rsidP="00036895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71 Prihodi od prodaje nefinancijske imovine</w:t>
            </w:r>
          </w:p>
        </w:tc>
        <w:tc>
          <w:tcPr>
            <w:tcW w:w="1400" w:type="dxa"/>
          </w:tcPr>
          <w:p w14:paraId="48A2A544" w14:textId="411F262F" w:rsidR="00AB1356" w:rsidRDefault="00AB1356" w:rsidP="00036895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AB1356" w:rsidRPr="00AB1356" w14:paraId="413B591E" w14:textId="77777777" w:rsidTr="00AB1356">
        <w:tc>
          <w:tcPr>
            <w:tcW w:w="7780" w:type="dxa"/>
          </w:tcPr>
          <w:p w14:paraId="2FD60E6A" w14:textId="1CD6A9C5" w:rsidR="00AB1356" w:rsidRPr="00AB1356" w:rsidRDefault="00AB1356" w:rsidP="00036895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AB135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1F3CE3A" w14:textId="71F65D44" w:rsidR="00AB1356" w:rsidRPr="00AB1356" w:rsidRDefault="00DC7C33" w:rsidP="00036895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159.200,00</w:t>
            </w:r>
          </w:p>
        </w:tc>
      </w:tr>
    </w:tbl>
    <w:p w14:paraId="6C696277" w14:textId="31AE845A" w:rsidR="00A83D14" w:rsidRPr="00891630" w:rsidRDefault="00A83D14" w:rsidP="00036895">
      <w:pPr>
        <w:spacing w:after="0" w:line="240" w:lineRule="auto"/>
        <w:rPr>
          <w:sz w:val="18"/>
          <w:szCs w:val="18"/>
          <w:lang w:eastAsia="hr-HR"/>
        </w:rPr>
      </w:pPr>
    </w:p>
    <w:p w14:paraId="0D3AF8ED" w14:textId="77777777" w:rsidR="0051694C" w:rsidRPr="00891630" w:rsidRDefault="0051694C" w:rsidP="000368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891630" w:rsidRDefault="0051694C" w:rsidP="00036895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Default="0051694C" w:rsidP="00036895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891630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891630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6069C2ED" w14:textId="77777777" w:rsidR="002C5DC7" w:rsidRPr="00891630" w:rsidRDefault="002C5DC7" w:rsidP="00036895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343495F6" w14:textId="77777777" w:rsidR="002C5DC7" w:rsidRPr="00891630" w:rsidRDefault="002C5DC7" w:rsidP="00036895">
      <w:pPr>
        <w:spacing w:after="0" w:line="240" w:lineRule="auto"/>
        <w:jc w:val="center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 xml:space="preserve">Ovaj Program stupa na snagu osmog dana od objave u „Službenom glasniku Općine </w:t>
      </w:r>
      <w:r>
        <w:rPr>
          <w:sz w:val="20"/>
          <w:szCs w:val="20"/>
          <w:lang w:eastAsia="hr-HR"/>
        </w:rPr>
        <w:t>Gorjani</w:t>
      </w:r>
      <w:r w:rsidRPr="00891630">
        <w:rPr>
          <w:sz w:val="20"/>
          <w:szCs w:val="20"/>
          <w:lang w:eastAsia="hr-HR"/>
        </w:rPr>
        <w:t>“.</w:t>
      </w:r>
    </w:p>
    <w:p w14:paraId="7706AB94" w14:textId="77777777" w:rsidR="0051694C" w:rsidRPr="00891630" w:rsidRDefault="0051694C" w:rsidP="00036895">
      <w:pPr>
        <w:spacing w:after="0" w:line="240" w:lineRule="auto"/>
        <w:rPr>
          <w:rFonts w:cs="Times New Roman"/>
          <w:b/>
          <w:i/>
          <w:sz w:val="20"/>
          <w:szCs w:val="20"/>
        </w:rPr>
      </w:pPr>
    </w:p>
    <w:p w14:paraId="2CF74382" w14:textId="77777777" w:rsidR="00C81AC1" w:rsidRDefault="00C81AC1" w:rsidP="00036895">
      <w:pPr>
        <w:spacing w:after="0" w:line="240" w:lineRule="auto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529122B1" w14:textId="05A27037" w:rsidR="000823FB" w:rsidRPr="0094355F" w:rsidRDefault="000823FB" w:rsidP="00036895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16D67E94" w14:textId="77777777" w:rsidR="00C81AC1" w:rsidRPr="0094355F" w:rsidRDefault="00C81AC1" w:rsidP="00036895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3DC2BA46" w14:textId="77777777" w:rsidR="00C81AC1" w:rsidRPr="0094355F" w:rsidRDefault="00C81AC1" w:rsidP="00036895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7270E658" w14:textId="77777777" w:rsidR="00C81AC1" w:rsidRDefault="00C81AC1" w:rsidP="00036895">
      <w:pPr>
        <w:spacing w:after="0" w:line="240" w:lineRule="auto"/>
        <w:rPr>
          <w:rFonts w:cs="Times New Roman"/>
          <w:b/>
          <w:bCs/>
          <w:sz w:val="20"/>
          <w:szCs w:val="20"/>
        </w:rPr>
      </w:pPr>
    </w:p>
    <w:p w14:paraId="4DAA7A95" w14:textId="1B76D28A" w:rsidR="0051694C" w:rsidRPr="00891630" w:rsidRDefault="0051694C" w:rsidP="00036895">
      <w:pPr>
        <w:spacing w:after="0" w:line="240" w:lineRule="auto"/>
        <w:rPr>
          <w:rFonts w:cs="Times New Roman"/>
          <w:sz w:val="20"/>
          <w:szCs w:val="20"/>
        </w:rPr>
      </w:pPr>
    </w:p>
    <w:p w14:paraId="78EBC2D8" w14:textId="77777777" w:rsidR="0051694C" w:rsidRPr="005B13D7" w:rsidRDefault="0051694C" w:rsidP="00036895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A7AD" w14:textId="77777777" w:rsidR="005E50DE" w:rsidRDefault="005E50DE" w:rsidP="008D44E6">
      <w:pPr>
        <w:spacing w:after="0" w:line="240" w:lineRule="auto"/>
      </w:pPr>
      <w:r>
        <w:separator/>
      </w:r>
    </w:p>
    <w:p w14:paraId="74454BD8" w14:textId="77777777" w:rsidR="005E50DE" w:rsidRDefault="005E50DE"/>
  </w:endnote>
  <w:endnote w:type="continuationSeparator" w:id="0">
    <w:p w14:paraId="1EB2DD5B" w14:textId="77777777" w:rsidR="005E50DE" w:rsidRDefault="005E50DE" w:rsidP="008D44E6">
      <w:pPr>
        <w:spacing w:after="0" w:line="240" w:lineRule="auto"/>
      </w:pPr>
      <w:r>
        <w:continuationSeparator/>
      </w:r>
    </w:p>
    <w:p w14:paraId="4EE29D83" w14:textId="77777777" w:rsidR="005E50DE" w:rsidRDefault="005E5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D48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54ED" w14:textId="77777777" w:rsidR="005E50DE" w:rsidRDefault="005E50DE" w:rsidP="008D44E6">
      <w:pPr>
        <w:spacing w:after="0" w:line="240" w:lineRule="auto"/>
      </w:pPr>
      <w:r>
        <w:separator/>
      </w:r>
    </w:p>
    <w:p w14:paraId="209AD3DA" w14:textId="77777777" w:rsidR="005E50DE" w:rsidRDefault="005E50DE"/>
  </w:footnote>
  <w:footnote w:type="continuationSeparator" w:id="0">
    <w:p w14:paraId="0E985EDF" w14:textId="77777777" w:rsidR="005E50DE" w:rsidRDefault="005E50DE" w:rsidP="008D44E6">
      <w:pPr>
        <w:spacing w:after="0" w:line="240" w:lineRule="auto"/>
      </w:pPr>
      <w:r>
        <w:continuationSeparator/>
      </w:r>
    </w:p>
    <w:p w14:paraId="067C3F3F" w14:textId="77777777" w:rsidR="005E50DE" w:rsidRDefault="005E50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89952">
    <w:abstractNumId w:val="7"/>
  </w:num>
  <w:num w:numId="2" w16cid:durableId="33235690">
    <w:abstractNumId w:val="1"/>
    <w:lvlOverride w:ilvl="0">
      <w:startOverride w:val="1"/>
    </w:lvlOverride>
  </w:num>
  <w:num w:numId="3" w16cid:durableId="1277525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4859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86339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8773551">
    <w:abstractNumId w:val="2"/>
  </w:num>
  <w:num w:numId="7" w16cid:durableId="1693068831">
    <w:abstractNumId w:val="0"/>
  </w:num>
  <w:num w:numId="8" w16cid:durableId="2106223641">
    <w:abstractNumId w:val="10"/>
  </w:num>
  <w:num w:numId="9" w16cid:durableId="633564092">
    <w:abstractNumId w:val="6"/>
  </w:num>
  <w:num w:numId="10" w16cid:durableId="851381305">
    <w:abstractNumId w:val="9"/>
  </w:num>
  <w:num w:numId="11" w16cid:durableId="1061902915">
    <w:abstractNumId w:val="4"/>
  </w:num>
  <w:num w:numId="12" w16cid:durableId="654727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36228"/>
    <w:rsid w:val="00036895"/>
    <w:rsid w:val="0006320B"/>
    <w:rsid w:val="000759E3"/>
    <w:rsid w:val="000823FB"/>
    <w:rsid w:val="000D0947"/>
    <w:rsid w:val="000E1AC6"/>
    <w:rsid w:val="000E3A27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62BA1"/>
    <w:rsid w:val="0027476C"/>
    <w:rsid w:val="002B35FA"/>
    <w:rsid w:val="002C5DC7"/>
    <w:rsid w:val="002D3BC6"/>
    <w:rsid w:val="00321FB5"/>
    <w:rsid w:val="00322950"/>
    <w:rsid w:val="0033420B"/>
    <w:rsid w:val="003436FA"/>
    <w:rsid w:val="003A470B"/>
    <w:rsid w:val="00434B58"/>
    <w:rsid w:val="00467ABF"/>
    <w:rsid w:val="004E3048"/>
    <w:rsid w:val="0051694C"/>
    <w:rsid w:val="00525DE5"/>
    <w:rsid w:val="00544AE0"/>
    <w:rsid w:val="005667E2"/>
    <w:rsid w:val="005A3F48"/>
    <w:rsid w:val="005B13D7"/>
    <w:rsid w:val="005B1F45"/>
    <w:rsid w:val="005B2AF7"/>
    <w:rsid w:val="005B7556"/>
    <w:rsid w:val="005C2934"/>
    <w:rsid w:val="005C2ABC"/>
    <w:rsid w:val="005E2B99"/>
    <w:rsid w:val="005E50DE"/>
    <w:rsid w:val="005E53B2"/>
    <w:rsid w:val="005F11D2"/>
    <w:rsid w:val="005F54F4"/>
    <w:rsid w:val="00611046"/>
    <w:rsid w:val="00624B0B"/>
    <w:rsid w:val="00635DBA"/>
    <w:rsid w:val="00680125"/>
    <w:rsid w:val="00681768"/>
    <w:rsid w:val="006A6A41"/>
    <w:rsid w:val="00734668"/>
    <w:rsid w:val="0073547B"/>
    <w:rsid w:val="007C4912"/>
    <w:rsid w:val="0082314E"/>
    <w:rsid w:val="00887040"/>
    <w:rsid w:val="00891630"/>
    <w:rsid w:val="008D44E6"/>
    <w:rsid w:val="00916A54"/>
    <w:rsid w:val="00945663"/>
    <w:rsid w:val="00962EEB"/>
    <w:rsid w:val="009947C6"/>
    <w:rsid w:val="009B7772"/>
    <w:rsid w:val="00A116D8"/>
    <w:rsid w:val="00A13F3E"/>
    <w:rsid w:val="00A35DEE"/>
    <w:rsid w:val="00A514B4"/>
    <w:rsid w:val="00A74562"/>
    <w:rsid w:val="00A74F54"/>
    <w:rsid w:val="00A83D14"/>
    <w:rsid w:val="00A95FE3"/>
    <w:rsid w:val="00AA38D3"/>
    <w:rsid w:val="00AB1356"/>
    <w:rsid w:val="00AC2724"/>
    <w:rsid w:val="00AC2EB9"/>
    <w:rsid w:val="00AE27BB"/>
    <w:rsid w:val="00B06B9D"/>
    <w:rsid w:val="00B3521C"/>
    <w:rsid w:val="00B80C4B"/>
    <w:rsid w:val="00BA7CC7"/>
    <w:rsid w:val="00BC6033"/>
    <w:rsid w:val="00BC7D48"/>
    <w:rsid w:val="00BE3315"/>
    <w:rsid w:val="00BE3A9A"/>
    <w:rsid w:val="00C019BC"/>
    <w:rsid w:val="00C17D83"/>
    <w:rsid w:val="00C43BC7"/>
    <w:rsid w:val="00C81AC1"/>
    <w:rsid w:val="00C93127"/>
    <w:rsid w:val="00CA5F85"/>
    <w:rsid w:val="00CD2144"/>
    <w:rsid w:val="00CF3E9C"/>
    <w:rsid w:val="00D477E1"/>
    <w:rsid w:val="00D744F5"/>
    <w:rsid w:val="00DC4F7E"/>
    <w:rsid w:val="00DC7C33"/>
    <w:rsid w:val="00DE0ABF"/>
    <w:rsid w:val="00DE258C"/>
    <w:rsid w:val="00E11394"/>
    <w:rsid w:val="00E561F6"/>
    <w:rsid w:val="00E873FF"/>
    <w:rsid w:val="00E96BBC"/>
    <w:rsid w:val="00EB72EC"/>
    <w:rsid w:val="00EE227E"/>
    <w:rsid w:val="00F36946"/>
    <w:rsid w:val="00F73368"/>
    <w:rsid w:val="00FA68BA"/>
    <w:rsid w:val="00FB2CEF"/>
    <w:rsid w:val="00FD0584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 Gorjani</cp:lastModifiedBy>
  <cp:revision>49</cp:revision>
  <cp:lastPrinted>2018-04-04T14:59:00Z</cp:lastPrinted>
  <dcterms:created xsi:type="dcterms:W3CDTF">2020-12-28T09:06:00Z</dcterms:created>
  <dcterms:modified xsi:type="dcterms:W3CDTF">2023-12-27T08:40:00Z</dcterms:modified>
</cp:coreProperties>
</file>